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70" w:rsidRDefault="00524770" w:rsidP="0026768A">
      <w:pPr>
        <w:pStyle w:val="NoSpacing"/>
        <w:jc w:val="center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b/>
          <w:noProof/>
          <w:szCs w:val="21"/>
        </w:rPr>
        <w:drawing>
          <wp:inline distT="0" distB="0" distL="0" distR="0">
            <wp:extent cx="704850" cy="7189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70" w:rsidRDefault="00524770" w:rsidP="0026768A">
      <w:pPr>
        <w:pStyle w:val="NoSpacing"/>
        <w:jc w:val="center"/>
        <w:rPr>
          <w:rFonts w:asciiTheme="majorHAnsi" w:hAnsiTheme="majorHAnsi"/>
          <w:b/>
          <w:szCs w:val="21"/>
        </w:rPr>
      </w:pPr>
    </w:p>
    <w:p w:rsidR="00524770" w:rsidRPr="00636CF4" w:rsidRDefault="00524770" w:rsidP="0026768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524770" w:rsidRPr="00636CF4" w:rsidRDefault="0026768A" w:rsidP="0026768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636CF4">
        <w:rPr>
          <w:rFonts w:asciiTheme="majorHAnsi" w:hAnsiTheme="majorHAnsi"/>
          <w:b/>
          <w:sz w:val="28"/>
          <w:szCs w:val="28"/>
        </w:rPr>
        <w:t>Atchison County Soil a</w:t>
      </w:r>
      <w:r w:rsidR="00BC649C" w:rsidRPr="00636CF4">
        <w:rPr>
          <w:rFonts w:asciiTheme="majorHAnsi" w:hAnsiTheme="majorHAnsi"/>
          <w:b/>
          <w:sz w:val="28"/>
          <w:szCs w:val="28"/>
        </w:rPr>
        <w:t>nd Water Conservation District</w:t>
      </w:r>
    </w:p>
    <w:p w:rsidR="00955289" w:rsidRPr="00636CF4" w:rsidRDefault="0026768A" w:rsidP="0026768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636CF4">
        <w:rPr>
          <w:rFonts w:asciiTheme="majorHAnsi" w:hAnsiTheme="majorHAnsi"/>
          <w:b/>
          <w:sz w:val="28"/>
          <w:szCs w:val="28"/>
        </w:rPr>
        <w:t>302 East HWY. 136, Rock Port, MO 64482</w:t>
      </w:r>
    </w:p>
    <w:p w:rsidR="0026768A" w:rsidRPr="00636CF4" w:rsidRDefault="0026768A" w:rsidP="0026768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636CF4">
        <w:rPr>
          <w:rFonts w:asciiTheme="majorHAnsi" w:hAnsiTheme="majorHAnsi"/>
          <w:b/>
          <w:sz w:val="28"/>
          <w:szCs w:val="28"/>
        </w:rPr>
        <w:t>Phone: 660-744-6201 Ext. 3</w:t>
      </w:r>
    </w:p>
    <w:p w:rsidR="0026768A" w:rsidRPr="00636CF4" w:rsidRDefault="0026768A" w:rsidP="00636CF4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28396B" w:rsidRPr="00BF4F81" w:rsidRDefault="0026768A" w:rsidP="00636CF4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BF4F81">
        <w:rPr>
          <w:rFonts w:asciiTheme="majorHAnsi" w:hAnsiTheme="majorHAnsi"/>
          <w:sz w:val="28"/>
          <w:szCs w:val="28"/>
        </w:rPr>
        <w:t>The Atchison County Soil and Water Conservation District Board of Supervisors unanimously approve</w:t>
      </w:r>
      <w:r w:rsidR="005A6822" w:rsidRPr="00BF4F81">
        <w:rPr>
          <w:rFonts w:asciiTheme="majorHAnsi" w:hAnsiTheme="majorHAnsi"/>
          <w:sz w:val="28"/>
          <w:szCs w:val="28"/>
        </w:rPr>
        <w:t xml:space="preserve">d the following </w:t>
      </w:r>
      <w:r w:rsidR="005A6822" w:rsidRPr="00BF4F81">
        <w:rPr>
          <w:rFonts w:asciiTheme="majorHAnsi" w:hAnsiTheme="majorHAnsi"/>
          <w:b/>
          <w:sz w:val="28"/>
          <w:szCs w:val="28"/>
        </w:rPr>
        <w:t>Fiscal year 2018</w:t>
      </w:r>
      <w:r w:rsidRPr="00BF4F81">
        <w:rPr>
          <w:rFonts w:asciiTheme="majorHAnsi" w:hAnsiTheme="majorHAnsi"/>
          <w:sz w:val="28"/>
          <w:szCs w:val="28"/>
        </w:rPr>
        <w:t xml:space="preserve"> cost-share policy</w:t>
      </w:r>
      <w:r w:rsidR="00636CF4" w:rsidRPr="00BF4F81">
        <w:rPr>
          <w:rFonts w:asciiTheme="majorHAnsi" w:hAnsiTheme="majorHAnsi"/>
          <w:sz w:val="28"/>
          <w:szCs w:val="28"/>
        </w:rPr>
        <w:t xml:space="preserve"> for Cover Crop.</w:t>
      </w:r>
    </w:p>
    <w:p w:rsidR="00636CF4" w:rsidRPr="00636CF4" w:rsidRDefault="00636CF4" w:rsidP="00636CF4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636CF4" w:rsidRPr="00636CF4" w:rsidRDefault="00636CF4" w:rsidP="00636CF4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636CF4" w:rsidRDefault="00636CF4" w:rsidP="00636CF4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set</w:t>
      </w:r>
      <w:r w:rsidRPr="00636CF4">
        <w:rPr>
          <w:rFonts w:asciiTheme="majorHAnsi" w:hAnsiTheme="majorHAnsi"/>
          <w:b/>
          <w:sz w:val="28"/>
          <w:szCs w:val="28"/>
        </w:rPr>
        <w:t xml:space="preserve"> limit has been moved to $10,000 per year</w:t>
      </w:r>
      <w:r>
        <w:rPr>
          <w:rFonts w:asciiTheme="majorHAnsi" w:hAnsiTheme="majorHAnsi"/>
          <w:b/>
          <w:sz w:val="28"/>
          <w:szCs w:val="28"/>
        </w:rPr>
        <w:t xml:space="preserve"> maximum</w:t>
      </w:r>
      <w:r w:rsidRPr="00636CF4">
        <w:rPr>
          <w:rFonts w:asciiTheme="majorHAnsi" w:hAnsiTheme="majorHAnsi"/>
          <w:b/>
          <w:sz w:val="28"/>
          <w:szCs w:val="28"/>
        </w:rPr>
        <w:t xml:space="preserve">. </w:t>
      </w:r>
      <w:r w:rsidRPr="00636CF4">
        <w:rPr>
          <w:rFonts w:asciiTheme="majorHAnsi" w:hAnsiTheme="majorHAnsi"/>
          <w:sz w:val="28"/>
          <w:szCs w:val="28"/>
        </w:rPr>
        <w:t>Previously</w:t>
      </w:r>
      <w:r>
        <w:rPr>
          <w:rFonts w:asciiTheme="majorHAnsi" w:hAnsiTheme="majorHAnsi"/>
          <w:sz w:val="28"/>
          <w:szCs w:val="28"/>
        </w:rPr>
        <w:t xml:space="preserve"> it was set to a</w:t>
      </w:r>
      <w:r w:rsidRPr="00636CF4">
        <w:rPr>
          <w:rFonts w:asciiTheme="majorHAnsi" w:hAnsiTheme="majorHAnsi"/>
          <w:sz w:val="28"/>
          <w:szCs w:val="28"/>
        </w:rPr>
        <w:t xml:space="preserve"> $5,000 per year</w:t>
      </w:r>
      <w:r>
        <w:rPr>
          <w:rFonts w:asciiTheme="majorHAnsi" w:hAnsiTheme="majorHAnsi"/>
          <w:sz w:val="28"/>
          <w:szCs w:val="28"/>
        </w:rPr>
        <w:t xml:space="preserve"> maximum</w:t>
      </w:r>
      <w:r w:rsidRPr="00636CF4">
        <w:rPr>
          <w:rFonts w:asciiTheme="majorHAnsi" w:hAnsiTheme="majorHAnsi"/>
          <w:sz w:val="28"/>
          <w:szCs w:val="28"/>
        </w:rPr>
        <w:t>.</w:t>
      </w:r>
    </w:p>
    <w:p w:rsidR="00636CF4" w:rsidRDefault="00636CF4" w:rsidP="00636CF4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636CF4" w:rsidRPr="00636CF4" w:rsidRDefault="00636CF4" w:rsidP="00636CF4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636CF4">
        <w:rPr>
          <w:rFonts w:asciiTheme="majorHAnsi" w:hAnsiTheme="majorHAnsi"/>
          <w:sz w:val="28"/>
          <w:szCs w:val="28"/>
        </w:rPr>
        <w:t xml:space="preserve">Operators participating in the Cover Crop practice will be eligible for 75% of the component cost of the test through SHAC and an incentive payment of $30/acre/year for a 1 or 2 species cover crop mix or $40/acre/year for 3 or more species cover crop mix with a </w:t>
      </w:r>
      <w:r w:rsidRPr="00636CF4">
        <w:rPr>
          <w:rFonts w:asciiTheme="majorHAnsi" w:hAnsiTheme="majorHAnsi"/>
          <w:b/>
          <w:sz w:val="28"/>
          <w:szCs w:val="28"/>
        </w:rPr>
        <w:t xml:space="preserve">life time maximum total payment of $20,000 per operator. </w:t>
      </w:r>
      <w:r w:rsidRPr="00636CF4">
        <w:rPr>
          <w:rFonts w:asciiTheme="majorHAnsi" w:hAnsiTheme="majorHAnsi"/>
          <w:sz w:val="28"/>
          <w:szCs w:val="28"/>
        </w:rPr>
        <w:t xml:space="preserve">Utilize Practice Limits Detail report in </w:t>
      </w:r>
      <w:proofErr w:type="spellStart"/>
      <w:r w:rsidRPr="00636CF4">
        <w:rPr>
          <w:rFonts w:asciiTheme="majorHAnsi" w:hAnsiTheme="majorHAnsi"/>
          <w:sz w:val="28"/>
          <w:szCs w:val="28"/>
        </w:rPr>
        <w:t>MoSWIMS</w:t>
      </w:r>
      <w:proofErr w:type="spellEnd"/>
      <w:r w:rsidRPr="00636CF4">
        <w:rPr>
          <w:rFonts w:asciiTheme="majorHAnsi" w:hAnsiTheme="majorHAnsi"/>
          <w:sz w:val="28"/>
          <w:szCs w:val="28"/>
        </w:rPr>
        <w:t xml:space="preserve"> to ensure compliance with applicable maximums.</w:t>
      </w:r>
    </w:p>
    <w:p w:rsidR="00636CF4" w:rsidRDefault="00636CF4" w:rsidP="00636CF4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BF4F81" w:rsidRPr="00BF4F81" w:rsidRDefault="00636CF4" w:rsidP="00BF4F81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more information a</w:t>
      </w:r>
      <w:r w:rsidR="00BF4F81">
        <w:rPr>
          <w:rFonts w:asciiTheme="majorHAnsi" w:hAnsiTheme="majorHAnsi"/>
          <w:sz w:val="28"/>
          <w:szCs w:val="28"/>
        </w:rPr>
        <w:t>bout</w:t>
      </w:r>
      <w:r>
        <w:rPr>
          <w:rFonts w:asciiTheme="majorHAnsi" w:hAnsiTheme="majorHAnsi"/>
          <w:sz w:val="28"/>
          <w:szCs w:val="28"/>
        </w:rPr>
        <w:t xml:space="preserve"> Cover C</w:t>
      </w:r>
      <w:r w:rsidR="00BF4F81">
        <w:rPr>
          <w:rFonts w:asciiTheme="majorHAnsi" w:hAnsiTheme="majorHAnsi"/>
          <w:sz w:val="28"/>
          <w:szCs w:val="28"/>
        </w:rPr>
        <w:t xml:space="preserve">rop policies go to the Landowner Assistance page, </w:t>
      </w:r>
      <w:r w:rsidR="00BF4F81" w:rsidRPr="00BF4F81">
        <w:rPr>
          <w:rFonts w:asciiTheme="majorHAnsi" w:hAnsiTheme="majorHAnsi"/>
          <w:sz w:val="28"/>
          <w:szCs w:val="28"/>
        </w:rPr>
        <w:t>Sheet/Rill and Gully Erosion</w:t>
      </w:r>
      <w:r w:rsidR="00BF4F81">
        <w:rPr>
          <w:rFonts w:asciiTheme="majorHAnsi" w:hAnsiTheme="majorHAnsi"/>
          <w:sz w:val="28"/>
          <w:szCs w:val="28"/>
        </w:rPr>
        <w:t>, click on details under</w:t>
      </w:r>
      <w:bookmarkStart w:id="0" w:name="_GoBack"/>
      <w:bookmarkEnd w:id="0"/>
      <w:r w:rsidR="00BF4F81">
        <w:rPr>
          <w:rFonts w:asciiTheme="majorHAnsi" w:hAnsiTheme="majorHAnsi"/>
          <w:sz w:val="28"/>
          <w:szCs w:val="28"/>
        </w:rPr>
        <w:t xml:space="preserve"> </w:t>
      </w:r>
      <w:r w:rsidR="00BF4F81" w:rsidRPr="00BF4F81">
        <w:rPr>
          <w:rFonts w:asciiTheme="majorHAnsi" w:hAnsiTheme="majorHAnsi"/>
          <w:sz w:val="28"/>
          <w:szCs w:val="28"/>
        </w:rPr>
        <w:t>N340-Cover Crop</w:t>
      </w:r>
      <w:r w:rsidR="00BF4F81">
        <w:rPr>
          <w:rFonts w:asciiTheme="majorHAnsi" w:hAnsiTheme="majorHAnsi"/>
          <w:sz w:val="28"/>
          <w:szCs w:val="28"/>
        </w:rPr>
        <w:t xml:space="preserve">. </w:t>
      </w:r>
    </w:p>
    <w:p w:rsidR="00636CF4" w:rsidRDefault="00636CF4" w:rsidP="00BF4F81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134F8E" w:rsidRPr="00524770" w:rsidRDefault="00134F8E" w:rsidP="0026768A">
      <w:pPr>
        <w:pStyle w:val="NoSpacing"/>
        <w:rPr>
          <w:rFonts w:asciiTheme="majorHAnsi" w:hAnsiTheme="majorHAnsi"/>
          <w:sz w:val="18"/>
          <w:szCs w:val="19"/>
        </w:rPr>
      </w:pPr>
    </w:p>
    <w:p w:rsidR="00134F8E" w:rsidRPr="00524770" w:rsidRDefault="00134F8E" w:rsidP="0026768A">
      <w:pPr>
        <w:pStyle w:val="NoSpacing"/>
        <w:rPr>
          <w:rFonts w:asciiTheme="majorHAnsi" w:hAnsiTheme="majorHAnsi"/>
          <w:sz w:val="19"/>
          <w:szCs w:val="19"/>
        </w:rPr>
      </w:pPr>
    </w:p>
    <w:p w:rsidR="00524770" w:rsidRPr="00524770" w:rsidRDefault="00737004" w:rsidP="00524770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</w:p>
    <w:sectPr w:rsidR="00524770" w:rsidRPr="0052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51E9"/>
    <w:multiLevelType w:val="hybridMultilevel"/>
    <w:tmpl w:val="3C6A412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87A68D8"/>
    <w:multiLevelType w:val="hybridMultilevel"/>
    <w:tmpl w:val="5DB6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8A"/>
    <w:rsid w:val="000270DC"/>
    <w:rsid w:val="00134F8E"/>
    <w:rsid w:val="0026768A"/>
    <w:rsid w:val="0028396B"/>
    <w:rsid w:val="004A3DF6"/>
    <w:rsid w:val="00524770"/>
    <w:rsid w:val="005A6822"/>
    <w:rsid w:val="00636CF4"/>
    <w:rsid w:val="00737004"/>
    <w:rsid w:val="00750A5A"/>
    <w:rsid w:val="00955289"/>
    <w:rsid w:val="00AC0AB2"/>
    <w:rsid w:val="00BC649C"/>
    <w:rsid w:val="00B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6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6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Bantam, Caitlain</dc:creator>
  <cp:lastModifiedBy>Barbee, Stacie</cp:lastModifiedBy>
  <cp:revision>2</cp:revision>
  <cp:lastPrinted>2017-06-21T16:59:00Z</cp:lastPrinted>
  <dcterms:created xsi:type="dcterms:W3CDTF">2017-08-01T14:54:00Z</dcterms:created>
  <dcterms:modified xsi:type="dcterms:W3CDTF">2017-08-01T14:54:00Z</dcterms:modified>
</cp:coreProperties>
</file>